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r>
        <w:rPr>
          <w:rFonts w:ascii="Arial" w:hAnsi="Arial" w:cs="Arial"/>
          <w:b/>
          <w:bCs/>
          <w:color w:val="B45309"/>
          <w:sz w:val="18"/>
          <w:szCs w:val="18"/>
          <w:rtl/>
        </w:rPr>
        <w:t>מהדורה למורה · רגיל · יצרה: רוית ראש בן ישי</w:t>
      </w:r>
    </w:p>
    <w:p>
      <w:pPr>
        <w:bidi/>
        <w:pStyle w:val="Heading1"/>
        <w:jc w:val="right"/>
      </w:pPr>
      <w:r>
        <w:rPr>
          <w:rFonts w:ascii="Arial" w:hAnsi="Arial" w:cs="Arial"/>
          <w:b/>
          <w:bCs/>
          <w:color w:val="5B2A86"/>
          <w:sz w:val="39"/>
          <w:szCs w:val="39"/>
          <w:rtl/>
        </w:rPr>
        <w:t>מהדורה למורה – מקץ עשרים שנה</w:t>
      </w:r>
    </w:p>
    <w:p>
      <w:pPr>
        <w:bidi/>
        <w:jc w:val="right"/>
      </w:pPr>
      <w:r>
        <w:rPr>
          <w:rFonts w:ascii="Arial" w:hAnsi="Arial" w:cs="Arial"/>
          <w:b w:val="0"/>
          <w:color w:val="555555"/>
          <w:rtl/>
        </w:rPr>
        <w:t>או הנרי · סיפור קצר · הסיפור הקצר · גרסת רגיל</w:t>
      </w:r>
    </w:p>
    <w:p>
      <w:pPr>
        <w:bidi/>
        <w:jc w:val="right"/>
      </w:pPr>
      <w:r>
        <w:rPr>
          <w:rFonts w:ascii="Arial" w:hAnsi="Arial" w:cs="Arial"/>
          <w:b w:val="0"/>
          <w:rtl/>
        </w:rPr>
        <w:t>במהדורה זו: מפתח תשובות לכל התרגילים, הצעות לתשובות פתוחות ומחוון קצר.</w:t>
      </w:r>
    </w:p>
    <w:p>
      <w:pPr>
        <w:bidi/>
        <w:pStyle w:val="Heading3"/>
        <w:jc w:val="right"/>
      </w:pPr>
      <w:r>
        <w:rPr>
          <w:rFonts w:ascii="Arial" w:hAnsi="Arial" w:cs="Arial"/>
          <w:b/>
          <w:bCs/>
          <w:color w:val="5B2A86"/>
          <w:sz w:val="26"/>
          <w:szCs w:val="26"/>
          <w:rtl/>
        </w:rPr>
        <w:t>תשובות – חלק א׳ – הבנה</w:t>
      </w:r>
    </w:p>
    <w:p>
      <w:pPr>
        <w:bidi/>
        <w:spacing w:after="60"/>
        <w:jc w:val="right"/>
      </w:pPr>
      <w:r>
        <w:rPr>
          <w:rFonts w:ascii="Arial" w:hAnsi="Arial" w:cs="Arial"/>
          <w:b w:val="0"/>
          <w:rtl/>
        </w:rPr>
        <w:t>תרגיל 1: 1–ב (ג'ימי וולס) · 2–ב (האף והפנים) · 3–ב (סופים מפתיעים) · 4–ב (עשרים) · 5–ב (שוטר)</w:t>
      </w:r>
    </w:p>
    <w:p>
      <w:pPr>
        <w:bidi/>
        <w:spacing w:after="60"/>
        <w:jc w:val="right"/>
      </w:pPr>
      <w:r>
        <w:rPr>
          <w:rFonts w:ascii="Arial" w:hAnsi="Arial" w:cs="Arial"/>
          <w:b w:val="0"/>
          <w:rtl/>
        </w:rPr>
        <w:t>תרגיל 2: 1–נכון · 2–נכון · 3–לא נכון (ג'ימי וולס – ישר ורגיש)</w:t>
      </w:r>
    </w:p>
    <w:p>
      <w:pPr>
        <w:bidi/>
        <w:spacing w:after="60"/>
        <w:jc w:val="right"/>
      </w:pPr>
      <w:r>
        <w:rPr>
          <w:rFonts w:ascii="Arial" w:hAnsi="Arial" w:cs="Arial"/>
          <w:b w:val="0"/>
          <w:rtl/>
        </w:rPr>
        <w:t>תרגיל 3: 1) הוא מחכה לחברו ג'ימי וולס לפי הבטחה שנתנו לפני עשרים שנה להיפגש באותו מקום. | 2) מתחת לאור הפנס הוא רואה שהפנים, ובמיוחד האף, שונים מדי. | 3) שג'ימי היה השוטר שדיבר איתו, שזיהה בו את האיש המבוקש, ושלא היה מסוגל לעצור אותו בעצמו ולכן שלח שוטר בלבוש אזרחי.</w:t>
      </w:r>
    </w:p>
    <w:p>
      <w:pPr>
        <w:bidi/>
        <w:pStyle w:val="Heading3"/>
        <w:jc w:val="right"/>
      </w:pPr>
      <w:r>
        <w:rPr>
          <w:rFonts w:ascii="Arial" w:hAnsi="Arial" w:cs="Arial"/>
          <w:b/>
          <w:bCs/>
          <w:color w:val="5B2A86"/>
          <w:sz w:val="26"/>
          <w:szCs w:val="26"/>
          <w:rtl/>
        </w:rPr>
        <w:t>תשובות – חלק ב׳ – מושגים וכלים ספרותיים</w:t>
      </w:r>
    </w:p>
    <w:p>
      <w:pPr>
        <w:bidi/>
        <w:spacing w:after="60"/>
        <w:jc w:val="right"/>
      </w:pPr>
      <w:r>
        <w:rPr>
          <w:rFonts w:ascii="Arial" w:hAnsi="Arial" w:cs="Arial"/>
          <w:b w:val="0"/>
          <w:rtl/>
        </w:rPr>
        <w:t>תרגיל 4: 1–ב · 2–ג · 3–ד · 4–א</w:t>
      </w:r>
    </w:p>
    <w:p>
      <w:pPr>
        <w:bidi/>
        <w:spacing w:after="60"/>
        <w:jc w:val="right"/>
      </w:pPr>
      <w:r>
        <w:rPr>
          <w:rFonts w:ascii="Arial" w:hAnsi="Arial" w:cs="Arial"/>
          <w:b w:val="0"/>
          <w:rtl/>
        </w:rPr>
        <w:t>תרגיל 5: 1–תפנית · 2–אירוניה · 3–ניגוד</w:t>
      </w:r>
    </w:p>
    <w:p>
      <w:pPr>
        <w:bidi/>
        <w:pStyle w:val="Heading3"/>
        <w:jc w:val="right"/>
      </w:pPr>
      <w:r>
        <w:rPr>
          <w:rFonts w:ascii="Arial" w:hAnsi="Arial" w:cs="Arial"/>
          <w:b/>
          <w:bCs/>
          <w:color w:val="5B2A86"/>
          <w:sz w:val="26"/>
          <w:szCs w:val="26"/>
          <w:rtl/>
        </w:rPr>
        <w:t>תשובות – חלק ג׳ – חשיבה וכתיבה</w:t>
      </w:r>
    </w:p>
    <w:p>
      <w:pPr>
        <w:bidi/>
        <w:spacing w:after="60"/>
        <w:jc w:val="right"/>
      </w:pPr>
      <w:r>
        <w:rPr>
          <w:rFonts w:ascii="Arial" w:hAnsi="Arial" w:cs="Arial"/>
          <w:b w:val="0"/>
          <w:rtl/>
        </w:rPr>
        <w:t>תרגיל 6: השוטר מקשיב היטב ושואל שאלות; בוב מספר שעשה כסף במערב בדרכים לא ברורות; ההדלקה של הגפרור שחושפת את פניו לשוטר.</w:t>
      </w:r>
    </w:p>
    <w:p>
      <w:pPr>
        <w:bidi/>
        <w:spacing w:after="60"/>
        <w:jc w:val="right"/>
      </w:pPr>
      <w:r>
        <w:rPr>
          <w:rFonts w:ascii="Arial" w:hAnsi="Arial" w:cs="Arial"/>
          <w:b w:val="0"/>
          <w:rtl/>
        </w:rPr>
        <w:t>תרגיל 7: ג'ימי נשאר במקומו, ישר ונאמן לחוק; בוב יצא לחפש עושר, הצליח, אבל בדרך לא כשרה. הסיפור מעמיד יושר מול הצלחה חומרית.</w:t>
      </w:r>
    </w:p>
    <w:p>
      <w:pPr>
        <w:bidi/>
        <w:spacing w:after="60"/>
        <w:jc w:val="right"/>
      </w:pPr>
      <w:r>
        <w:rPr>
          <w:rFonts w:ascii="Arial" w:hAnsi="Arial" w:cs="Arial"/>
          <w:b w:val="0"/>
          <w:rtl/>
        </w:rPr>
        <w:t>תרגיל 8: תשובה מנומקת: אפשר לטעון שעשה את חובתו בצורה רגישה; אפשר לטעון שבגד בהבטחה.</w:t>
      </w:r>
    </w:p>
    <w:p>
      <w:pPr>
        <w:bidi/>
        <w:spacing w:after="60"/>
        <w:jc w:val="right"/>
      </w:pPr>
      <w:r>
        <w:rPr>
          <w:rFonts w:ascii="Arial" w:hAnsi="Arial" w:cs="Arial"/>
          <w:b w:val="0"/>
          <w:rtl/>
        </w:rPr>
        <w:t>תרגיל 9: מחוון קצר: שמירה על פרטי העלילה (3), נקודת מבט עקבית (3), תיאור רגשות ומחשבות (2), לשון ופיסוק (2).</w:t>
      </w:r>
    </w:p>
    <w:p>
      <w:pPr>
        <w:bidi/>
        <w:pStyle w:val="Heading3"/>
        <w:jc w:val="right"/>
      </w:pPr>
      <w:r>
        <w:rPr>
          <w:rFonts w:ascii="Arial" w:hAnsi="Arial" w:cs="Arial"/>
          <w:b/>
          <w:bCs/>
          <w:color w:val="5B2A86"/>
          <w:sz w:val="26"/>
          <w:szCs w:val="26"/>
          <w:rtl/>
        </w:rPr>
        <w:t>כרטיס יציאה</w:t>
      </w:r>
    </w:p>
    <w:p>
      <w:pPr>
        <w:bidi/>
        <w:jc w:val="right"/>
      </w:pPr>
      <w:r>
        <w:rPr>
          <w:rFonts w:ascii="Arial" w:hAnsi="Arial" w:cs="Arial"/>
          <w:b w:val="0"/>
          <w:rtl/>
        </w:rPr>
        <w:t>תשובות אישיות. תשובה מלאה: עונה על השאלה, נשענת על פרט מן היצירה, כתובה במשפטים שלמים ובסדר הגיוני.</w:t>
      </w:r>
    </w:p>
    <w:p>
      <w:pPr>
        <w:bidi/>
        <w:jc w:val="right"/>
      </w:pPr>
      <w:r>
        <w:rPr>
          <w:rFonts w:ascii="Arial" w:hAnsi="Arial" w:cs="Arial"/>
          <w:b w:val="0"/>
          <w:rtl/>
        </w:rPr>
        <w:t>• שאלה לדיון בכיתה: מה עושים כשחברות מתנגשת בחובה או בכללים?</w:t>
      </w:r>
    </w:p>
    <w:p>
      <w:pPr>
        <w:bidi/>
        <w:jc w:val="right"/>
      </w:pPr>
      <w:r>
        <w:rPr>
          <w:rFonts w:ascii="Arial" w:hAnsi="Arial" w:cs="Arial"/>
          <w:b w:val="0"/>
          <w:rtl/>
        </w:rPr>
        <w:t>• הדגישו שאין תשובה אחת; בקשו נימוקים משני הצדדים.</w:t>
      </w:r>
    </w:p>
    <w:p>
      <w:r>
        <w:br w:type="page"/>
      </w:r>
    </w:p>
    <w:p>
      <w:pPr>
        <w:bidi/>
        <w:jc w:val="right"/>
      </w:pPr>
      <w:r>
        <w:rPr>
          <w:rFonts w:ascii="Arial" w:hAnsi="Arial" w:cs="Arial"/>
          <w:b/>
          <w:bCs/>
          <w:color w:val="0F6E74"/>
          <w:sz w:val="18"/>
          <w:szCs w:val="18"/>
          <w:rtl/>
        </w:rPr>
        <w:t>דף תרגול · ספרות לכיתה ז׳ – מסע ביצירות · רגיל</w:t>
      </w:r>
    </w:p>
    <w:p>
      <w:pPr>
        <w:bidi/>
        <w:jc w:val="right"/>
      </w:pPr>
      <w:r>
        <w:rPr>
          <w:rFonts w:ascii="Arial" w:hAnsi="Arial" w:cs="Arial"/>
          <w:b/>
          <w:bCs/>
          <w:rtl/>
        </w:rPr>
        <w:t>שם: ____________________     כיתה: ________     תאריך: ____________</w:t>
      </w:r>
    </w:p>
    <w:p>
      <w:pPr>
        <w:bidi/>
        <w:pStyle w:val="Heading1"/>
        <w:jc w:val="right"/>
      </w:pPr>
      <w:r>
        <w:rPr>
          <w:rFonts w:ascii="Arial" w:hAnsi="Arial" w:cs="Arial"/>
          <w:b/>
          <w:bCs/>
          <w:color w:val="5B2A86"/>
          <w:sz w:val="39"/>
          <w:szCs w:val="39"/>
          <w:rtl/>
        </w:rPr>
        <w:t>מקץ עשרים שנה</w:t>
      </w:r>
    </w:p>
    <w:p>
      <w:pPr>
        <w:bidi/>
        <w:jc w:val="right"/>
      </w:pPr>
      <w:r>
        <w:rPr>
          <w:rFonts w:ascii="Arial" w:hAnsi="Arial" w:cs="Arial"/>
          <w:b w:val="0"/>
          <w:color w:val="555555"/>
          <w:rtl/>
        </w:rPr>
        <w:t>או הנרי · סיפור קצר · הסיפור הקצר</w:t>
      </w:r>
    </w:p>
    <w:p>
      <w:pPr>
        <w:bidi/>
        <w:jc w:val="right"/>
      </w:pPr>
      <w:r>
        <w:rPr>
          <w:rFonts w:ascii="Arial" w:hAnsi="Arial" w:cs="Arial"/>
          <w:b w:val="0"/>
          <w:rtl/>
        </w:rPr>
        <w:t>תזכורת קצרה: בלילה קר וגשום שוטר עושה סיור ברחוב בניו יורק ופוגש אדם שעומד בפתח חנות סגורה. האיש מסביר שהוא מחכה לחברו הטוב ג'ימי וולס: לפני עשרים שנה נפרדו שם, בערב שבו יצא למערב לחפש את מזלו, והבטיחו להיפגש שוב בדיוק במקום ובשעה. האיש, בוב, מתגאה בהצלחתו ובסיכת היהלום שלו. השוטר ממשיך בדרכו, ואחר כך מגיע גבר גבוה שמציג את עצמו כג'ימי. מתחת לפנס בוב מבין שזה לא חברו – והגבר מודיע לו שהוא עצור, כי הוא מבוקש בעיר אחרת. הוא מוסר לבוב פתק מג'ימי: ג'ימי הוא השוטר שדיבר איתו קודם, זיהה בו את האיש המבוקש, ולא היה מסוגל לעצור אותו בעצמו, ולכן שלח שוטר אחר.</w:t>
      </w:r>
    </w:p>
    <w:p>
      <w:pPr>
        <w:bidi/>
        <w:pStyle w:val="Heading2"/>
        <w:jc w:val="right"/>
      </w:pPr>
      <w:r>
        <w:rPr>
          <w:rFonts w:ascii="Arial" w:hAnsi="Arial" w:cs="Arial"/>
          <w:b/>
          <w:bCs/>
          <w:color w:val="5B2A86"/>
          <w:sz w:val="30"/>
          <w:szCs w:val="30"/>
          <w:rtl/>
        </w:rPr>
        <w:t>חלק א׳ – הבנה</w:t>
      </w:r>
    </w:p>
    <w:p>
      <w:pPr>
        <w:bidi/>
        <w:jc w:val="right"/>
      </w:pPr>
      <w:r>
        <w:rPr>
          <w:rFonts w:ascii="Arial" w:hAnsi="Arial" w:cs="Arial"/>
          <w:b/>
          <w:bCs/>
          <w:color w:val="0F6E74"/>
          <w:rtl/>
        </w:rPr>
        <w:t>1. הקיפו את התשובה הנכונה.</w:t>
      </w:r>
    </w:p>
    <w:p>
      <w:pPr>
        <w:bidi/>
        <w:jc w:val="right"/>
      </w:pPr>
      <w:r>
        <w:rPr>
          <w:rFonts w:ascii="Arial" w:hAnsi="Arial" w:cs="Arial"/>
          <w:b w:val="0"/>
          <w:rtl/>
        </w:rPr>
        <w:t>1) מי היה השוטר הראשון?</w:t>
      </w:r>
    </w:p>
    <w:p>
      <w:pPr>
        <w:bidi/>
        <w:spacing w:after="120"/>
        <w:jc w:val="right"/>
      </w:pPr>
      <w:r>
        <w:rPr>
          <w:rFonts w:ascii="Arial" w:hAnsi="Arial" w:cs="Arial"/>
          <w:b w:val="0"/>
          <w:rtl/>
        </w:rPr>
        <w:t xml:space="preserve">     א. זר     ב. ג'ימי וולס     ג. אחיו של בוב     ד. המספר</w:t>
      </w:r>
    </w:p>
    <w:p>
      <w:pPr>
        <w:bidi/>
        <w:jc w:val="right"/>
      </w:pPr>
      <w:r>
        <w:rPr>
          <w:rFonts w:ascii="Arial" w:hAnsi="Arial" w:cs="Arial"/>
          <w:b w:val="0"/>
          <w:rtl/>
        </w:rPr>
        <w:t>2) מה מסגיר שהגבר השני אינו ג'ימי?</w:t>
      </w:r>
    </w:p>
    <w:p>
      <w:pPr>
        <w:bidi/>
        <w:spacing w:after="120"/>
        <w:jc w:val="right"/>
      </w:pPr>
      <w:r>
        <w:rPr>
          <w:rFonts w:ascii="Arial" w:hAnsi="Arial" w:cs="Arial"/>
          <w:b w:val="0"/>
          <w:rtl/>
        </w:rPr>
        <w:t xml:space="preserve">     א. הקול     ב. האף והפנים     ג. הבגדים     ד. השעון</w:t>
      </w:r>
    </w:p>
    <w:p>
      <w:pPr>
        <w:bidi/>
        <w:jc w:val="right"/>
      </w:pPr>
      <w:r>
        <w:rPr>
          <w:rFonts w:ascii="Arial" w:hAnsi="Arial" w:cs="Arial"/>
          <w:b w:val="0"/>
          <w:rtl/>
        </w:rPr>
        <w:t>3) במה ידוע או הנרי?</w:t>
      </w:r>
    </w:p>
    <w:p>
      <w:pPr>
        <w:bidi/>
        <w:spacing w:after="120"/>
        <w:jc w:val="right"/>
      </w:pPr>
      <w:r>
        <w:rPr>
          <w:rFonts w:ascii="Arial" w:hAnsi="Arial" w:cs="Arial"/>
          <w:b w:val="0"/>
          <w:rtl/>
        </w:rPr>
        <w:t xml:space="preserve">     א. שירים ארוכים     ב. סופים מפתיעים     ג. מחזות     ד. אגדות</w:t>
      </w:r>
    </w:p>
    <w:p>
      <w:pPr>
        <w:bidi/>
        <w:jc w:val="right"/>
      </w:pPr>
      <w:r>
        <w:rPr>
          <w:rFonts w:ascii="Arial" w:hAnsi="Arial" w:cs="Arial"/>
          <w:b w:val="0"/>
          <w:rtl/>
        </w:rPr>
        <w:t>4) אחרי כמה שנים הם נפגשים?</w:t>
      </w:r>
    </w:p>
    <w:p>
      <w:pPr>
        <w:bidi/>
        <w:spacing w:after="120"/>
        <w:jc w:val="right"/>
      </w:pPr>
      <w:r>
        <w:rPr>
          <w:rFonts w:ascii="Arial" w:hAnsi="Arial" w:cs="Arial"/>
          <w:b w:val="0"/>
          <w:rtl/>
        </w:rPr>
        <w:t xml:space="preserve">     א. חמש     ב. עשרים     ג. מאה</w:t>
      </w:r>
    </w:p>
    <w:p>
      <w:pPr>
        <w:bidi/>
        <w:jc w:val="right"/>
      </w:pPr>
      <w:r>
        <w:rPr>
          <w:rFonts w:ascii="Arial" w:hAnsi="Arial" w:cs="Arial"/>
          <w:b w:val="0"/>
          <w:rtl/>
        </w:rPr>
        <w:t>5) מה המקצוע של ג'ימי?</w:t>
      </w:r>
    </w:p>
    <w:p>
      <w:pPr>
        <w:bidi/>
        <w:spacing w:after="120"/>
        <w:jc w:val="right"/>
      </w:pPr>
      <w:r>
        <w:rPr>
          <w:rFonts w:ascii="Arial" w:hAnsi="Arial" w:cs="Arial"/>
          <w:b w:val="0"/>
          <w:rtl/>
        </w:rPr>
        <w:t xml:space="preserve">     א. רופא     ב. שוטר     ג. נהג</w:t>
      </w:r>
    </w:p>
    <w:p>
      <w:pPr>
        <w:bidi/>
        <w:jc w:val="right"/>
      </w:pPr>
      <w:r>
        <w:rPr>
          <w:rFonts w:ascii="Arial" w:hAnsi="Arial" w:cs="Arial"/>
          <w:b/>
          <w:bCs/>
          <w:color w:val="0F6E74"/>
          <w:rtl/>
        </w:rPr>
        <w:t>2. קראו כל צמד: דמות – תכונה. סמנו נכון או לא נכון. אם לא נכון – כתבו את התכונה הנכונה.</w:t>
      </w:r>
    </w:p>
    <w:tbl>
      <w:tblPr>
        <w:tblStyle w:val="TableGrid"/>
        <w:tblW w:type="auto" w:w="0"/>
        <w:tblLook w:firstColumn="1" w:firstRow="1" w:lastColumn="0" w:lastRow="0" w:noHBand="0" w:noVBand="1" w:val="04A0"/>
        <w:bidiVisual/>
      </w:tblPr>
      <w:tblGrid>
        <w:gridCol w:w="2579"/>
        <w:gridCol w:w="2579"/>
        <w:gridCol w:w="2579"/>
        <w:gridCol w:w="2579"/>
      </w:tblGrid>
      <w:tr>
        <w:tc>
          <w:tcPr>
            <w:tcW w:type="dxa" w:w="2579"/>
          </w:tcPr>
          <w:p>
            <w:pPr>
              <w:bidi/>
              <w:jc w:val="right"/>
            </w:pPr>
            <w:r>
              <w:rPr>
                <w:rFonts w:ascii="Arial" w:hAnsi="Arial" w:cs="Arial"/>
                <w:b/>
                <w:bCs/>
                <w:rtl/>
              </w:rPr>
              <w:t>#</w:t>
            </w:r>
          </w:p>
        </w:tc>
        <w:tc>
          <w:tcPr>
            <w:tcW w:type="dxa" w:w="2579"/>
          </w:tcPr>
          <w:p>
            <w:pPr>
              <w:bidi/>
              <w:jc w:val="right"/>
            </w:pPr>
            <w:r>
              <w:rPr>
                <w:rFonts w:ascii="Arial" w:hAnsi="Arial" w:cs="Arial"/>
                <w:b/>
                <w:bCs/>
                <w:rtl/>
              </w:rPr>
              <w:t>דמות – תכונה</w:t>
            </w:r>
          </w:p>
        </w:tc>
        <w:tc>
          <w:tcPr>
            <w:tcW w:type="dxa" w:w="2579"/>
          </w:tcPr>
          <w:p>
            <w:pPr>
              <w:bidi/>
              <w:jc w:val="right"/>
            </w:pPr>
            <w:r>
              <w:rPr>
                <w:rFonts w:ascii="Arial" w:hAnsi="Arial" w:cs="Arial"/>
                <w:b/>
                <w:bCs/>
                <w:rtl/>
              </w:rPr>
              <w:t>נכון / לא נכון</w:t>
            </w:r>
          </w:p>
        </w:tc>
        <w:tc>
          <w:tcPr>
            <w:tcW w:type="dxa" w:w="2579"/>
          </w:tcPr>
          <w:p>
            <w:pPr>
              <w:bidi/>
              <w:jc w:val="right"/>
            </w:pPr>
            <w:r>
              <w:rPr>
                <w:rFonts w:ascii="Arial" w:hAnsi="Arial" w:cs="Arial"/>
                <w:b/>
                <w:bCs/>
                <w:rtl/>
              </w:rPr>
              <w:t>תיקון (אם לא נכון)</w:t>
            </w:r>
          </w:p>
        </w:tc>
      </w:tr>
      <w:tr>
        <w:tc>
          <w:tcPr>
            <w:tcW w:type="dxa" w:w="2579"/>
          </w:tcPr>
          <w:p>
            <w:pPr>
              <w:bidi/>
              <w:jc w:val="right"/>
            </w:pPr>
            <w:r>
              <w:rPr>
                <w:rFonts w:ascii="Arial" w:hAnsi="Arial" w:cs="Arial"/>
                <w:b w:val="0"/>
                <w:rtl/>
              </w:rPr>
              <w:t>1</w:t>
            </w:r>
          </w:p>
        </w:tc>
        <w:tc>
          <w:tcPr>
            <w:tcW w:type="dxa" w:w="2579"/>
          </w:tcPr>
          <w:p>
            <w:pPr>
              <w:bidi/>
              <w:jc w:val="right"/>
            </w:pPr>
            <w:r>
              <w:rPr>
                <w:rFonts w:ascii="Arial" w:hAnsi="Arial" w:cs="Arial"/>
                <w:b w:val="0"/>
                <w:rtl/>
              </w:rPr>
              <w:t>בוב – גאוותן ונאמן להבטחה</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2</w:t>
            </w:r>
          </w:p>
        </w:tc>
        <w:tc>
          <w:tcPr>
            <w:tcW w:type="dxa" w:w="2579"/>
          </w:tcPr>
          <w:p>
            <w:pPr>
              <w:bidi/>
              <w:jc w:val="right"/>
            </w:pPr>
            <w:r>
              <w:rPr>
                <w:rFonts w:ascii="Arial" w:hAnsi="Arial" w:cs="Arial"/>
                <w:b w:val="0"/>
                <w:rtl/>
              </w:rPr>
              <w:t>השוטר בלבוש אזרחי – ענייני</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3</w:t>
            </w:r>
          </w:p>
        </w:tc>
        <w:tc>
          <w:tcPr>
            <w:tcW w:type="dxa" w:w="2579"/>
          </w:tcPr>
          <w:p>
            <w:pPr>
              <w:bidi/>
              <w:jc w:val="right"/>
            </w:pPr>
            <w:r>
              <w:rPr>
                <w:rFonts w:ascii="Arial" w:hAnsi="Arial" w:cs="Arial"/>
                <w:b w:val="0"/>
                <w:rtl/>
              </w:rPr>
              <w:t>ג'ימי וולס – ענייני</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bl>
    <w:p>
      <w:pPr>
        <w:bidi/>
        <w:spacing w:after="40"/>
        <w:jc w:val="right"/>
      </w:pPr>
    </w:p>
    <w:p>
      <w:pPr>
        <w:bidi/>
        <w:jc w:val="right"/>
      </w:pPr>
      <w:r>
        <w:rPr>
          <w:rFonts w:ascii="Arial" w:hAnsi="Arial" w:cs="Arial"/>
          <w:b/>
          <w:bCs/>
          <w:color w:val="0F6E74"/>
          <w:rtl/>
        </w:rPr>
        <w:t>3. ענו במשפט או שניים.</w:t>
      </w:r>
    </w:p>
    <w:p>
      <w:pPr>
        <w:bidi/>
        <w:jc w:val="right"/>
      </w:pPr>
      <w:r>
        <w:rPr>
          <w:rFonts w:ascii="Arial" w:hAnsi="Arial" w:cs="Arial"/>
          <w:b w:val="0"/>
          <w:rtl/>
        </w:rPr>
        <w:t>1) למה עומד בוב בפתח החנות?</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איך מבין בוב שהגבר הגבוה אינו ג'ימי?</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מה כתוב בפתק שקיבל בוב?</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pStyle w:val="Heading2"/>
        <w:jc w:val="right"/>
      </w:pPr>
      <w:r>
        <w:rPr>
          <w:rFonts w:ascii="Arial" w:hAnsi="Arial" w:cs="Arial"/>
          <w:b/>
          <w:bCs/>
          <w:color w:val="5B2A86"/>
          <w:sz w:val="30"/>
          <w:szCs w:val="30"/>
          <w:rtl/>
        </w:rPr>
        <w:t>חלק ב׳ – מושגים וכלים ספרותיים</w:t>
      </w:r>
    </w:p>
    <w:p>
      <w:pPr>
        <w:bidi/>
        <w:jc w:val="right"/>
      </w:pPr>
      <w:r>
        <w:rPr>
          <w:rFonts w:ascii="Arial" w:hAnsi="Arial" w:cs="Arial"/>
          <w:b/>
          <w:bCs/>
          <w:color w:val="0F6E74"/>
          <w:rtl/>
        </w:rPr>
        <w:t>4. התאימו כל כלי ספרותי לדוגמה שלו מן היצירה. כתבו את האות המתאימה.</w:t>
      </w:r>
    </w:p>
    <w:tbl>
      <w:tblPr>
        <w:tblStyle w:val="TableGrid"/>
        <w:tblW w:type="auto" w:w="0"/>
        <w:tblLook w:firstColumn="1" w:firstRow="1" w:lastColumn="0" w:lastRow="0" w:noHBand="0" w:noVBand="1" w:val="04A0"/>
        <w:bidiVisual/>
      </w:tblPr>
      <w:tblGrid>
        <w:gridCol w:w="2064"/>
        <w:gridCol w:w="2064"/>
        <w:gridCol w:w="2064"/>
        <w:gridCol w:w="2064"/>
        <w:gridCol w:w="2064"/>
      </w:tblGrid>
      <w:tr>
        <w:tc>
          <w:tcPr>
            <w:tcW w:type="dxa" w:w="2064"/>
          </w:tcPr>
          <w:p>
            <w:pPr>
              <w:bidi/>
              <w:jc w:val="right"/>
            </w:pPr>
            <w:r>
              <w:rPr>
                <w:rFonts w:ascii="Arial" w:hAnsi="Arial" w:cs="Arial"/>
                <w:b/>
                <w:bCs/>
                <w:rtl/>
              </w:rPr>
              <w:t>#</w:t>
            </w:r>
          </w:p>
        </w:tc>
        <w:tc>
          <w:tcPr>
            <w:tcW w:type="dxa" w:w="2064"/>
          </w:tcPr>
          <w:p>
            <w:pPr>
              <w:bidi/>
              <w:jc w:val="right"/>
            </w:pPr>
            <w:r>
              <w:rPr>
                <w:rFonts w:ascii="Arial" w:hAnsi="Arial" w:cs="Arial"/>
                <w:b/>
                <w:bCs/>
                <w:rtl/>
              </w:rPr>
              <w:t>כלי ספרותי</w:t>
            </w:r>
          </w:p>
        </w:tc>
        <w:tc>
          <w:tcPr>
            <w:tcW w:type="dxa" w:w="2064"/>
          </w:tcPr>
          <w:p>
            <w:pPr>
              <w:bidi/>
              <w:jc w:val="right"/>
            </w:pPr>
            <w:r>
              <w:rPr>
                <w:rFonts w:ascii="Arial" w:hAnsi="Arial" w:cs="Arial"/>
                <w:b/>
                <w:bCs/>
                <w:rtl/>
              </w:rPr>
              <w:t>האות</w:t>
            </w:r>
          </w:p>
        </w:tc>
        <w:tc>
          <w:tcPr>
            <w:tcW w:type="dxa" w:w="2064"/>
          </w:tcPr>
          <w:p>
            <w:pPr>
              <w:bidi/>
              <w:jc w:val="right"/>
            </w:pPr>
            <w:r>
              <w:rPr>
                <w:rFonts w:ascii="Arial" w:hAnsi="Arial" w:cs="Arial"/>
                <w:b/>
                <w:bCs/>
                <w:rtl/>
              </w:rPr>
            </w:r>
          </w:p>
        </w:tc>
        <w:tc>
          <w:tcPr>
            <w:tcW w:type="dxa" w:w="2064"/>
          </w:tcPr>
          <w:p>
            <w:pPr>
              <w:bidi/>
              <w:jc w:val="right"/>
            </w:pPr>
            <w:r>
              <w:rPr>
                <w:rFonts w:ascii="Arial" w:hAnsi="Arial" w:cs="Arial"/>
                <w:b/>
                <w:bCs/>
                <w:rtl/>
              </w:rPr>
              <w:t>דוגמה מן היצירה</w:t>
            </w:r>
          </w:p>
        </w:tc>
      </w:tr>
      <w:tr>
        <w:tc>
          <w:tcPr>
            <w:tcW w:type="dxa" w:w="2064"/>
          </w:tcPr>
          <w:p>
            <w:pPr>
              <w:bidi/>
              <w:jc w:val="right"/>
            </w:pPr>
            <w:r>
              <w:rPr>
                <w:rFonts w:ascii="Arial" w:hAnsi="Arial" w:cs="Arial"/>
                <w:b w:val="0"/>
                <w:rtl/>
              </w:rPr>
              <w:t>1</w:t>
            </w:r>
          </w:p>
        </w:tc>
        <w:tc>
          <w:tcPr>
            <w:tcW w:type="dxa" w:w="2064"/>
          </w:tcPr>
          <w:p>
            <w:pPr>
              <w:bidi/>
              <w:jc w:val="right"/>
            </w:pPr>
            <w:r>
              <w:rPr>
                <w:rFonts w:ascii="Arial" w:hAnsi="Arial" w:cs="Arial"/>
                <w:b w:val="0"/>
                <w:rtl/>
              </w:rPr>
              <w:t>תפנית</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א</w:t>
            </w:r>
          </w:p>
        </w:tc>
        <w:tc>
          <w:tcPr>
            <w:tcW w:type="dxa" w:w="2064"/>
          </w:tcPr>
          <w:p>
            <w:pPr>
              <w:bidi/>
              <w:jc w:val="right"/>
            </w:pPr>
            <w:r>
              <w:rPr>
                <w:rFonts w:ascii="Arial" w:hAnsi="Arial" w:cs="Arial"/>
                <w:b w:val="0"/>
                <w:rtl/>
              </w:rPr>
              <w:t>הסיפור קצר ומהודק: פתיחה מתוחה, שיחה, המתנה, גילוי ופתק מסיים.</w:t>
            </w:r>
          </w:p>
        </w:tc>
      </w:tr>
      <w:tr>
        <w:tc>
          <w:tcPr>
            <w:tcW w:type="dxa" w:w="2064"/>
          </w:tcPr>
          <w:p>
            <w:pPr>
              <w:bidi/>
              <w:jc w:val="right"/>
            </w:pPr>
            <w:r>
              <w:rPr>
                <w:rFonts w:ascii="Arial" w:hAnsi="Arial" w:cs="Arial"/>
                <w:b w:val="0"/>
                <w:rtl/>
              </w:rPr>
              <w:t>2</w:t>
            </w:r>
          </w:p>
        </w:tc>
        <w:tc>
          <w:tcPr>
            <w:tcW w:type="dxa" w:w="2064"/>
          </w:tcPr>
          <w:p>
            <w:pPr>
              <w:bidi/>
              <w:jc w:val="right"/>
            </w:pPr>
            <w:r>
              <w:rPr>
                <w:rFonts w:ascii="Arial" w:hAnsi="Arial" w:cs="Arial"/>
                <w:b w:val="0"/>
                <w:rtl/>
              </w:rPr>
              <w:t>אירוניה</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ב</w:t>
            </w:r>
          </w:p>
        </w:tc>
        <w:tc>
          <w:tcPr>
            <w:tcW w:type="dxa" w:w="2064"/>
          </w:tcPr>
          <w:p>
            <w:pPr>
              <w:bidi/>
              <w:jc w:val="right"/>
            </w:pPr>
            <w:r>
              <w:rPr>
                <w:rFonts w:ascii="Arial" w:hAnsi="Arial" w:cs="Arial"/>
                <w:b w:val="0"/>
                <w:rtl/>
              </w:rPr>
              <w:t>הגילוי שהשוטר הוא ג'ימי והמעצר – סוף מפתיע אופייני לאו הנרי.</w:t>
            </w:r>
          </w:p>
        </w:tc>
      </w:tr>
      <w:tr>
        <w:tc>
          <w:tcPr>
            <w:tcW w:type="dxa" w:w="2064"/>
          </w:tcPr>
          <w:p>
            <w:pPr>
              <w:bidi/>
              <w:jc w:val="right"/>
            </w:pPr>
            <w:r>
              <w:rPr>
                <w:rFonts w:ascii="Arial" w:hAnsi="Arial" w:cs="Arial"/>
                <w:b w:val="0"/>
                <w:rtl/>
              </w:rPr>
              <w:t>3</w:t>
            </w:r>
          </w:p>
        </w:tc>
        <w:tc>
          <w:tcPr>
            <w:tcW w:type="dxa" w:w="2064"/>
          </w:tcPr>
          <w:p>
            <w:pPr>
              <w:bidi/>
              <w:jc w:val="right"/>
            </w:pPr>
            <w:r>
              <w:rPr>
                <w:rFonts w:ascii="Arial" w:hAnsi="Arial" w:cs="Arial"/>
                <w:b w:val="0"/>
                <w:rtl/>
              </w:rPr>
              <w:t>ניגוד</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ג</w:t>
            </w:r>
          </w:p>
        </w:tc>
        <w:tc>
          <w:tcPr>
            <w:tcW w:type="dxa" w:w="2064"/>
          </w:tcPr>
          <w:p>
            <w:pPr>
              <w:bidi/>
              <w:jc w:val="right"/>
            </w:pPr>
            <w:r>
              <w:rPr>
                <w:rFonts w:ascii="Arial" w:hAnsi="Arial" w:cs="Arial"/>
                <w:b w:val="0"/>
                <w:rtl/>
              </w:rPr>
              <w:t>בוב מחכה בגאווה לחברו, ובדיוק החבר הוא זה שמביא למעצרו.</w:t>
            </w:r>
          </w:p>
        </w:tc>
      </w:tr>
      <w:tr>
        <w:tc>
          <w:tcPr>
            <w:tcW w:type="dxa" w:w="2064"/>
          </w:tcPr>
          <w:p>
            <w:pPr>
              <w:bidi/>
              <w:jc w:val="right"/>
            </w:pPr>
            <w:r>
              <w:rPr>
                <w:rFonts w:ascii="Arial" w:hAnsi="Arial" w:cs="Arial"/>
                <w:b w:val="0"/>
                <w:rtl/>
              </w:rPr>
              <w:t>4</w:t>
            </w:r>
          </w:p>
        </w:tc>
        <w:tc>
          <w:tcPr>
            <w:tcW w:type="dxa" w:w="2064"/>
          </w:tcPr>
          <w:p>
            <w:pPr>
              <w:bidi/>
              <w:jc w:val="right"/>
            </w:pPr>
            <w:r>
              <w:rPr>
                <w:rFonts w:ascii="Arial" w:hAnsi="Arial" w:cs="Arial"/>
                <w:b w:val="0"/>
                <w:rtl/>
              </w:rPr>
              <w:t>מבנה</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ד</w:t>
            </w:r>
          </w:p>
        </w:tc>
        <w:tc>
          <w:tcPr>
            <w:tcW w:type="dxa" w:w="2064"/>
          </w:tcPr>
          <w:p>
            <w:pPr>
              <w:bidi/>
              <w:jc w:val="right"/>
            </w:pPr>
            <w:r>
              <w:rPr>
                <w:rFonts w:ascii="Arial" w:hAnsi="Arial" w:cs="Arial"/>
                <w:b w:val="0"/>
                <w:rtl/>
              </w:rPr>
              <w:t>בוב העשיר והמתגאה מול ג'ימי הפשוט והנאמן לחובתו.</w:t>
            </w:r>
          </w:p>
        </w:tc>
      </w:tr>
    </w:tbl>
    <w:p>
      <w:pPr>
        <w:bidi/>
        <w:spacing w:after="40"/>
        <w:jc w:val="right"/>
      </w:pPr>
    </w:p>
    <w:p>
      <w:pPr>
        <w:bidi/>
        <w:jc w:val="right"/>
      </w:pPr>
      <w:r>
        <w:rPr>
          <w:rFonts w:ascii="Arial" w:hAnsi="Arial" w:cs="Arial"/>
          <w:b/>
          <w:bCs/>
          <w:color w:val="0F6E74"/>
          <w:rtl/>
        </w:rPr>
        <w:t>5. השלימו את המונח המתאים מתוך מחסן המילים.</w:t>
      </w:r>
    </w:p>
    <w:p>
      <w:pPr>
        <w:bidi/>
        <w:jc w:val="right"/>
      </w:pPr>
      <w:r>
        <w:rPr>
          <w:rFonts w:ascii="Arial" w:hAnsi="Arial" w:cs="Arial"/>
          <w:b/>
          <w:bCs/>
          <w:color w:val="0F6E74"/>
          <w:rtl/>
        </w:rPr>
        <w:t>מחסן מילים:  ניגוד   |   בית   |   אירוניה   |   תפנית</w:t>
      </w:r>
    </w:p>
    <w:p>
      <w:pPr>
        <w:bidi/>
        <w:spacing w:after="120"/>
        <w:jc w:val="right"/>
      </w:pPr>
      <w:r>
        <w:rPr>
          <w:rFonts w:ascii="Arial" w:hAnsi="Arial" w:cs="Arial"/>
          <w:b w:val="0"/>
          <w:rtl/>
        </w:rPr>
        <w:t>1) ______ – רגע בעלילה שבו המצב משתנה באופן מפתיע</w:t>
      </w:r>
    </w:p>
    <w:p>
      <w:pPr>
        <w:bidi/>
        <w:spacing w:after="120"/>
        <w:jc w:val="right"/>
      </w:pPr>
      <w:r>
        <w:rPr>
          <w:rFonts w:ascii="Arial" w:hAnsi="Arial" w:cs="Arial"/>
          <w:b w:val="0"/>
          <w:rtl/>
        </w:rPr>
        <w:t>2) ______ – פער בין מה שנאמר או מצופה לבין מה שקורה באמת</w:t>
      </w:r>
    </w:p>
    <w:p>
      <w:pPr>
        <w:bidi/>
        <w:spacing w:after="120"/>
        <w:jc w:val="right"/>
      </w:pPr>
      <w:r>
        <w:rPr>
          <w:rFonts w:ascii="Arial" w:hAnsi="Arial" w:cs="Arial"/>
          <w:b w:val="0"/>
          <w:rtl/>
        </w:rPr>
        <w:t>3) ______ – העמדה זה מול זה של דברים הפוכים כדי להבליט אותם</w:t>
      </w:r>
    </w:p>
    <w:p>
      <w:pPr>
        <w:bidi/>
        <w:pStyle w:val="Heading2"/>
        <w:jc w:val="right"/>
      </w:pPr>
      <w:r>
        <w:rPr>
          <w:rFonts w:ascii="Arial" w:hAnsi="Arial" w:cs="Arial"/>
          <w:b/>
          <w:bCs/>
          <w:color w:val="5B2A86"/>
          <w:sz w:val="30"/>
          <w:szCs w:val="30"/>
          <w:rtl/>
        </w:rPr>
        <w:t>חלק ג׳ – חשיבה וכתיבה</w:t>
      </w:r>
    </w:p>
    <w:p>
      <w:pPr>
        <w:bidi/>
        <w:jc w:val="right"/>
      </w:pPr>
      <w:r>
        <w:rPr>
          <w:rFonts w:ascii="Arial" w:hAnsi="Arial" w:cs="Arial"/>
          <w:b/>
          <w:bCs/>
          <w:color w:val="0F6E74"/>
          <w:rtl/>
        </w:rPr>
        <w:t>6. שאלת פרשנות</w:t>
      </w:r>
    </w:p>
    <w:p>
      <w:pPr>
        <w:bidi/>
        <w:jc w:val="right"/>
      </w:pPr>
      <w:r>
        <w:rPr>
          <w:rFonts w:ascii="Arial" w:hAnsi="Arial" w:cs="Arial"/>
          <w:b w:val="0"/>
          <w:rtl/>
        </w:rPr>
        <w:t>אילו רמזים מוקדמים מכינים אותנו לסוף?</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7. שאלת פרשנות</w:t>
      </w:r>
    </w:p>
    <w:p>
      <w:pPr>
        <w:bidi/>
        <w:jc w:val="right"/>
      </w:pPr>
      <w:r>
        <w:rPr>
          <w:rFonts w:ascii="Arial" w:hAnsi="Arial" w:cs="Arial"/>
          <w:b w:val="0"/>
          <w:rtl/>
        </w:rPr>
        <w:t>מה ההבדל בין שני החברים?</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8. שאלת הערכה – הביעו עמדה ונמקו</w:t>
      </w:r>
    </w:p>
    <w:p>
      <w:pPr>
        <w:bidi/>
        <w:jc w:val="right"/>
      </w:pPr>
      <w:r>
        <w:rPr>
          <w:rFonts w:ascii="Arial" w:hAnsi="Arial" w:cs="Arial"/>
          <w:b w:val="0"/>
          <w:rtl/>
        </w:rPr>
        <w:t>האם ג'ימי בגד בחברו או נהג נכון? נמקו.</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9. משימת כתיבה</w:t>
      </w:r>
    </w:p>
    <w:p>
      <w:pPr>
        <w:bidi/>
        <w:jc w:val="right"/>
      </w:pPr>
      <w:r>
        <w:rPr>
          <w:rFonts w:ascii="Arial" w:hAnsi="Arial" w:cs="Arial"/>
          <w:b w:val="0"/>
          <w:rtl/>
        </w:rPr>
        <w:t>כתבו את הפתק שבוב היה כותב לג'ימי בתשובה, מתוך המעצר.</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center"/>
      </w:pPr>
      <w:r>
        <w:rPr>
          <w:rFonts w:ascii="Arial" w:hAnsi="Arial" w:cs="Arial"/>
          <w:b w:val="0"/>
          <w:color w:val="777777"/>
          <w:rtl/>
        </w:rPr>
        <w:t>- - - - - - - - - - - - - - - - - - - - - - - - - - - - - - - - - - - -</w:t>
      </w:r>
    </w:p>
    <w:p>
      <w:pPr>
        <w:bidi/>
        <w:pStyle w:val="Heading2"/>
        <w:jc w:val="right"/>
      </w:pPr>
      <w:r>
        <w:rPr>
          <w:rFonts w:ascii="Arial" w:hAnsi="Arial" w:cs="Arial"/>
          <w:b/>
          <w:bCs/>
          <w:color w:val="5B2A86"/>
          <w:sz w:val="30"/>
          <w:szCs w:val="30"/>
          <w:rtl/>
        </w:rPr>
        <w:t>כרטיס יציאה</w:t>
      </w:r>
    </w:p>
    <w:p>
      <w:pPr>
        <w:bidi/>
        <w:jc w:val="right"/>
      </w:pPr>
      <w:r>
        <w:rPr>
          <w:rFonts w:ascii="Arial" w:hAnsi="Arial" w:cs="Arial"/>
          <w:b w:val="0"/>
          <w:rtl/>
        </w:rPr>
        <w:t>מקץ עשרים שנה · שם: ______________</w:t>
      </w:r>
    </w:p>
    <w:p>
      <w:pPr>
        <w:bidi/>
        <w:jc w:val="right"/>
      </w:pPr>
      <w:r>
        <w:rPr>
          <w:rFonts w:ascii="Arial" w:hAnsi="Arial" w:cs="Arial"/>
          <w:b w:val="0"/>
          <w:rtl/>
        </w:rPr>
        <w:t>1) איזה רגע בסיפור של היום נשאר איתך, ולמה?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הסבירו במשפט אחד מהי אירוניה וצרפו דוגמה.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שאלה אחת שהייתם רוצים לשאול את אחת הדמויות.</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sectPr w:rsidR="00FC693F" w:rsidRPr="0006063C" w:rsidSect="00034616">
      <w:footerReference w:type="default" r:id="rId9"/>
      <w:pgSz w:w="11906" w:h="16838"/>
      <w:pgMar w:top="794" w:right="794" w:bottom="794" w:left="79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b w:val="0"/>
        <w:color w:val="666666"/>
        <w:sz w:val="18"/>
        <w:szCs w:val="18"/>
        <w:rtl/>
      </w:rPr>
      <w:t>יצרה: רוית ראש בן ישי · ספרות לכיתה ז׳ – מסע ביצירות</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3"/>
      <w:szCs w:val="23"/>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Arial"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Arial"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Arial"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